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531E" w14:textId="0F062F4E" w:rsidR="00880730" w:rsidRDefault="00822AA8" w:rsidP="00822AA8">
      <w:pPr>
        <w:tabs>
          <w:tab w:val="right" w:pos="9072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2961D20D" wp14:editId="251363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48" y="21010"/>
                <wp:lineTo x="2144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19" cy="37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>
        <w:rPr>
          <w:b/>
        </w:rPr>
        <w:tab/>
      </w:r>
      <w:bookmarkStart w:id="0" w:name="_Hlk58569500"/>
      <w:r w:rsidR="005947DA" w:rsidRPr="73F6209D">
        <w:rPr>
          <w:b/>
          <w:bCs/>
          <w:sz w:val="24"/>
          <w:szCs w:val="24"/>
        </w:rPr>
        <w:t>Kontakt dla mediów</w:t>
      </w:r>
      <w:r w:rsidRPr="73F6209D">
        <w:rPr>
          <w:b/>
          <w:bCs/>
          <w:sz w:val="24"/>
          <w:szCs w:val="24"/>
        </w:rPr>
        <w:t>:</w:t>
      </w:r>
    </w:p>
    <w:p w14:paraId="170FC72E" w14:textId="15E99C34" w:rsidR="00B4092D" w:rsidRPr="00880730" w:rsidRDefault="00822AA8" w:rsidP="00822AA8">
      <w:pPr>
        <w:tabs>
          <w:tab w:val="right" w:pos="9072"/>
        </w:tabs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3" behindDoc="1" locked="0" layoutInCell="1" allowOverlap="1" wp14:anchorId="5D60A1A5" wp14:editId="56667384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499435" cy="6953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5" cy="70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 w:rsidRPr="73F6209D">
        <w:t>Aleksandra Sekuła</w:t>
      </w:r>
    </w:p>
    <w:p w14:paraId="5358ED9A" w14:textId="2B09114E" w:rsidR="00B4092D" w:rsidRPr="00880730" w:rsidRDefault="00822AA8" w:rsidP="00F07FAB">
      <w:pPr>
        <w:tabs>
          <w:tab w:val="left" w:pos="500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B4092D" w:rsidRPr="00880730">
        <w:rPr>
          <w:bCs/>
        </w:rPr>
        <w:t>Evatronix</w:t>
      </w:r>
      <w:proofErr w:type="spellEnd"/>
      <w:r w:rsidR="00B4092D" w:rsidRPr="00880730">
        <w:rPr>
          <w:bCs/>
        </w:rPr>
        <w:t xml:space="preserve"> SA</w:t>
      </w:r>
    </w:p>
    <w:p w14:paraId="15A00823" w14:textId="394A09E1" w:rsidR="00B4092D" w:rsidRPr="00880730" w:rsidRDefault="00BC56B8" w:rsidP="004B6DCA">
      <w:pPr>
        <w:tabs>
          <w:tab w:val="left" w:pos="225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4092D" w:rsidRPr="00880730">
        <w:rPr>
          <w:bCs/>
        </w:rPr>
        <w:t>aleksandra.sekula@evatronix.com</w:t>
      </w:r>
    </w:p>
    <w:p w14:paraId="6FFEF305" w14:textId="3F5B6602" w:rsidR="003877F3" w:rsidRDefault="003877F3" w:rsidP="00CA06BB">
      <w:pPr>
        <w:spacing w:after="0"/>
        <w:jc w:val="right"/>
        <w:rPr>
          <w:bCs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 xml:space="preserve">: </w:t>
      </w:r>
      <w:r w:rsidR="00B4092D" w:rsidRPr="00880730">
        <w:rPr>
          <w:bCs/>
        </w:rPr>
        <w:t>33 499 59 36</w:t>
      </w:r>
    </w:p>
    <w:p w14:paraId="34FB85D5" w14:textId="1285184F" w:rsidR="00E32280" w:rsidRPr="00880730" w:rsidRDefault="003877F3" w:rsidP="00F07FAB">
      <w:pPr>
        <w:spacing w:after="0"/>
        <w:jc w:val="right"/>
        <w:rPr>
          <w:bCs/>
        </w:rPr>
      </w:pPr>
      <w:r>
        <w:rPr>
          <w:bCs/>
        </w:rPr>
        <w:t xml:space="preserve">tel. kom.: </w:t>
      </w:r>
      <w:r w:rsidR="00B4092D" w:rsidRPr="00880730">
        <w:rPr>
          <w:bCs/>
        </w:rPr>
        <w:t>608 775 764</w:t>
      </w:r>
    </w:p>
    <w:bookmarkEnd w:id="0"/>
    <w:p w14:paraId="40E27CA4" w14:textId="6E6698FB" w:rsidR="00875639" w:rsidRDefault="0083504F" w:rsidP="4ADFECC5">
      <w:pPr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BF51" wp14:editId="0DF46BF5">
                <wp:simplePos x="0" y="0"/>
                <wp:positionH relativeFrom="page">
                  <wp:posOffset>-508000</wp:posOffset>
                </wp:positionH>
                <wp:positionV relativeFrom="paragraph">
                  <wp:posOffset>405130</wp:posOffset>
                </wp:positionV>
                <wp:extent cx="8064500" cy="25400"/>
                <wp:effectExtent l="0" t="19050" r="50800" b="508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FA482" id="Łącznik prosty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0pt,31.9pt" to="5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" strokecolor="#4472c4 [3204]" strokeweight="4.5pt">
                <v:stroke joinstyle="miter"/>
                <w10:wrap anchorx="page"/>
              </v:line>
            </w:pict>
          </mc:Fallback>
        </mc:AlternateContent>
      </w:r>
    </w:p>
    <w:p w14:paraId="2EDBAB38" w14:textId="77777777" w:rsidR="00875639" w:rsidRDefault="00875639" w:rsidP="4ADFECC5">
      <w:pPr>
        <w:jc w:val="center"/>
        <w:rPr>
          <w:b/>
          <w:sz w:val="36"/>
          <w:szCs w:val="36"/>
        </w:rPr>
      </w:pPr>
    </w:p>
    <w:p w14:paraId="11667440" w14:textId="52A91682" w:rsidR="00036DFD" w:rsidRDefault="00645E49" w:rsidP="00645E49">
      <w:pPr>
        <w:jc w:val="center"/>
        <w:rPr>
          <w:b/>
          <w:bCs/>
        </w:rPr>
      </w:pPr>
      <w:r w:rsidRPr="00645E49">
        <w:rPr>
          <w:b/>
          <w:sz w:val="36"/>
          <w:szCs w:val="36"/>
        </w:rPr>
        <w:t xml:space="preserve">Mały skaner o wielkich możliwościach – premiera skanera </w:t>
      </w:r>
      <w:proofErr w:type="spellStart"/>
      <w:r w:rsidRPr="00645E49">
        <w:rPr>
          <w:b/>
          <w:sz w:val="36"/>
          <w:szCs w:val="36"/>
        </w:rPr>
        <w:t>eviXscan</w:t>
      </w:r>
      <w:proofErr w:type="spellEnd"/>
      <w:r w:rsidRPr="00645E49">
        <w:rPr>
          <w:b/>
          <w:sz w:val="36"/>
          <w:szCs w:val="36"/>
        </w:rPr>
        <w:t xml:space="preserve"> 3D </w:t>
      </w:r>
      <w:proofErr w:type="spellStart"/>
      <w:r w:rsidRPr="00645E49">
        <w:rPr>
          <w:b/>
          <w:sz w:val="36"/>
          <w:szCs w:val="36"/>
        </w:rPr>
        <w:t>FinePrecision</w:t>
      </w:r>
      <w:proofErr w:type="spellEnd"/>
    </w:p>
    <w:p w14:paraId="761A353E" w14:textId="77777777" w:rsidR="005800A8" w:rsidRDefault="005800A8" w:rsidP="00B4092D">
      <w:pPr>
        <w:rPr>
          <w:b/>
          <w:bCs/>
        </w:rPr>
      </w:pPr>
    </w:p>
    <w:p w14:paraId="354798A0" w14:textId="16B6FBDB" w:rsidR="00645E49" w:rsidRDefault="00645E49" w:rsidP="73F6209D">
      <w:r w:rsidRPr="00645E49">
        <w:t>Bielsko-Biała, 1</w:t>
      </w:r>
      <w:r>
        <w:t>0</w:t>
      </w:r>
      <w:r w:rsidRPr="00645E49">
        <w:t xml:space="preserve">.03.2021 – </w:t>
      </w:r>
      <w:r w:rsidRPr="00645E49">
        <w:rPr>
          <w:b/>
          <w:bCs/>
        </w:rPr>
        <w:t xml:space="preserve">Firma </w:t>
      </w:r>
      <w:proofErr w:type="spellStart"/>
      <w:r w:rsidRPr="00645E49">
        <w:rPr>
          <w:b/>
          <w:bCs/>
        </w:rPr>
        <w:t>Evatronix</w:t>
      </w:r>
      <w:proofErr w:type="spellEnd"/>
      <w:r w:rsidRPr="00645E49">
        <w:rPr>
          <w:b/>
          <w:bCs/>
        </w:rPr>
        <w:t xml:space="preserve"> wprowadza na rynek skaner </w:t>
      </w:r>
      <w:proofErr w:type="spellStart"/>
      <w:r w:rsidRPr="00645E49">
        <w:rPr>
          <w:b/>
          <w:bCs/>
        </w:rPr>
        <w:t>eviXscan</w:t>
      </w:r>
      <w:proofErr w:type="spellEnd"/>
      <w:r w:rsidRPr="00645E49">
        <w:rPr>
          <w:b/>
          <w:bCs/>
        </w:rPr>
        <w:t xml:space="preserve"> 3D </w:t>
      </w:r>
      <w:proofErr w:type="spellStart"/>
      <w:r w:rsidRPr="00645E49">
        <w:rPr>
          <w:b/>
          <w:bCs/>
        </w:rPr>
        <w:t>FinePrecision</w:t>
      </w:r>
      <w:proofErr w:type="spellEnd"/>
      <w:r w:rsidRPr="00645E49">
        <w:rPr>
          <w:b/>
          <w:bCs/>
        </w:rPr>
        <w:t>. Wyróżnia się on wysoką precyzją pomiaru i dużą szczegółowością odwzorowania powierzchni mierzonych obiektów.</w:t>
      </w:r>
      <w:r w:rsidRPr="00645E49">
        <w:t xml:space="preserve">  </w:t>
      </w:r>
    </w:p>
    <w:p w14:paraId="46532DF6" w14:textId="77777777" w:rsidR="00645E49" w:rsidRDefault="00645E49" w:rsidP="73F6209D">
      <w:proofErr w:type="spellStart"/>
      <w:r w:rsidRPr="00645E49">
        <w:t>eviXscan</w:t>
      </w:r>
      <w:proofErr w:type="spellEnd"/>
      <w:r w:rsidRPr="00645E49">
        <w:t xml:space="preserve"> 3D </w:t>
      </w:r>
      <w:proofErr w:type="spellStart"/>
      <w:r w:rsidRPr="00645E49">
        <w:t>FinePrecision</w:t>
      </w:r>
      <w:proofErr w:type="spellEnd"/>
      <w:r w:rsidRPr="00645E49">
        <w:t xml:space="preserve"> to optyczne urządzenie pomiarowe działające w technologii niebieskiego światła strukturalnego LED. Skaner 3D wyposażony w dwie szybkie kamery 8,9 </w:t>
      </w:r>
      <w:proofErr w:type="spellStart"/>
      <w:r w:rsidRPr="00645E49">
        <w:t>Mpix</w:t>
      </w:r>
      <w:proofErr w:type="spellEnd"/>
      <w:r w:rsidRPr="00645E49">
        <w:t xml:space="preserve"> najnowszej generacji z matrycami CMOS, charakteryzuje się wysoką dokładnością odwzorowania nawet najmniejszych elementów mechaniki precyzyjnej. Wykorzystana w skanerze technologia umożliwia osiąganie dokładnego pomiaru wymiarów skanowanego obiektu (dokładność lepsza niż 6 µm, powtarzalność na poziomie mniejszym niż 3 µm). Szczegółowość uzyskiwanych skanów to także efekt dużej gęstości rejestrowanych punktów (ponad 1200 punktów na każdy milimetr kwadratowy skanowanej powierzchni). Pojedynczy skan może zebrać dane pomiarowe w objętości 120 mm x 60 mm x 45 mm. </w:t>
      </w:r>
    </w:p>
    <w:p w14:paraId="6E2F19B5" w14:textId="77777777" w:rsidR="00645E49" w:rsidRDefault="00645E49" w:rsidP="73F6209D">
      <w:r w:rsidRPr="00645E49">
        <w:t xml:space="preserve">Jednym z atutów skanera </w:t>
      </w:r>
      <w:proofErr w:type="spellStart"/>
      <w:r w:rsidRPr="00645E49">
        <w:t>eviXscan</w:t>
      </w:r>
      <w:proofErr w:type="spellEnd"/>
      <w:r w:rsidRPr="00645E49">
        <w:t xml:space="preserve"> 3D </w:t>
      </w:r>
      <w:proofErr w:type="spellStart"/>
      <w:r w:rsidRPr="00645E49">
        <w:t>FinePrecision</w:t>
      </w:r>
      <w:proofErr w:type="spellEnd"/>
      <w:r w:rsidRPr="00645E49">
        <w:t xml:space="preserve"> jest krótki czas skanowania. Połączenie szybkich kamer i nowej generacji systemu projekcji światła w technologii DLP, którego sygnał wyzwala pracę kamer za każdym razem, gdy wyświetlany jest nowy wzorzec, pozwala na ograniczenie czasu akwizycji skanu do kilkuset milisekund. </w:t>
      </w:r>
    </w:p>
    <w:p w14:paraId="529637C7" w14:textId="77777777" w:rsidR="00645E49" w:rsidRDefault="00645E49" w:rsidP="007F7306">
      <w:proofErr w:type="spellStart"/>
      <w:r w:rsidRPr="00645E49">
        <w:t>FinePrecision</w:t>
      </w:r>
      <w:proofErr w:type="spellEnd"/>
      <w:r w:rsidRPr="00645E49">
        <w:t xml:space="preserve"> z wysoką szczegółowością skanuje elementy mechaniki precyzyjnej (np. </w:t>
      </w:r>
      <w:proofErr w:type="spellStart"/>
      <w:r w:rsidRPr="00645E49">
        <w:t>mikrowirniki</w:t>
      </w:r>
      <w:proofErr w:type="spellEnd"/>
      <w:r w:rsidRPr="00645E49">
        <w:t xml:space="preserve">, małe elementy z tworzyw sztucznych wytwarzanych metodą wtryskową, precyzyjne detale obrabiane numerycznie lub wytwarzane metodą druku 3D). Skaner pozwala także na dokładne odwzorowanie narzędzi o ostrych krawędziach. </w:t>
      </w:r>
      <w:proofErr w:type="spellStart"/>
      <w:r w:rsidRPr="00645E49">
        <w:t>FinePrecision</w:t>
      </w:r>
      <w:proofErr w:type="spellEnd"/>
      <w:r w:rsidRPr="00645E49">
        <w:t xml:space="preserve"> znajduje zastosowanie w skanowaniu implantów, w protetyce, a także przemyśle zegarmistrzowskim i jubilerskim. Precyzja skanera umożliwia wykorzystanie go również do optymalizacji procesu druku 3D.</w:t>
      </w:r>
    </w:p>
    <w:p w14:paraId="46ABE281" w14:textId="77777777" w:rsidR="00645E49" w:rsidRDefault="00645E49" w:rsidP="007F7306">
      <w:pPr>
        <w:spacing w:line="252" w:lineRule="auto"/>
        <w:rPr>
          <w:i/>
          <w:iCs/>
        </w:rPr>
      </w:pPr>
      <w:r w:rsidRPr="00645E49">
        <w:rPr>
          <w:i/>
          <w:iCs/>
        </w:rPr>
        <w:t xml:space="preserve">– W oparciu o doświadczenia z eksploatacji naszych skanerów linii Heavy </w:t>
      </w:r>
      <w:proofErr w:type="spellStart"/>
      <w:r w:rsidRPr="00645E49">
        <w:rPr>
          <w:i/>
          <w:iCs/>
        </w:rPr>
        <w:t>Duty</w:t>
      </w:r>
      <w:proofErr w:type="spellEnd"/>
      <w:r w:rsidRPr="00645E49">
        <w:rPr>
          <w:i/>
          <w:iCs/>
        </w:rPr>
        <w:t xml:space="preserve"> i rozmowy z klientami wskazującymi na zastosowania, w których precyzyjny pomiar i szczegółowe odwzorowanie powierzchni decydują o użyteczności skanera 3D, zdefiniowaliśmy wymagania, jakie musi spełniać skaner do takich zastosowań – mówi Kamil Góra, Menadżer Linii Produktowej Skanery 3D w firmie </w:t>
      </w:r>
      <w:proofErr w:type="spellStart"/>
      <w:r w:rsidRPr="00645E49">
        <w:rPr>
          <w:i/>
          <w:iCs/>
        </w:rPr>
        <w:t>Evatronix</w:t>
      </w:r>
      <w:proofErr w:type="spellEnd"/>
      <w:r w:rsidRPr="00645E49">
        <w:rPr>
          <w:i/>
          <w:iCs/>
        </w:rPr>
        <w:t xml:space="preserve">. – Według tych wymagań nasz dział R&amp;D opracował produkt gotowy na codzienne wyzwania izb metrologicznych w wymiarowaniu obiektów mechaniki precyzyjnej. Zastosowanie </w:t>
      </w:r>
      <w:r w:rsidRPr="00645E49">
        <w:rPr>
          <w:i/>
          <w:iCs/>
        </w:rPr>
        <w:lastRenderedPageBreak/>
        <w:t xml:space="preserve">kamer i projektora zoptymalizowanych specjalnie dla naszego skanera pozwoliło nam zaprojektować produkt dopasowany do potrzeb przyszłych użytkowników, skaner „od inżynierów dla inżynierów”. </w:t>
      </w:r>
    </w:p>
    <w:p w14:paraId="1DEAB908" w14:textId="77777777" w:rsidR="00645E49" w:rsidRDefault="00645E49" w:rsidP="007F7306">
      <w:pPr>
        <w:spacing w:line="252" w:lineRule="auto"/>
        <w:rPr>
          <w:rFonts w:ascii="Calibri" w:eastAsia="Calibri" w:hAnsi="Calibri" w:cs="Calibri"/>
        </w:rPr>
      </w:pPr>
      <w:proofErr w:type="spellStart"/>
      <w:r w:rsidRPr="00645E49">
        <w:rPr>
          <w:rFonts w:ascii="Calibri" w:eastAsia="Calibri" w:hAnsi="Calibri" w:cs="Calibri"/>
        </w:rPr>
        <w:t>eviXscan</w:t>
      </w:r>
      <w:proofErr w:type="spellEnd"/>
      <w:r w:rsidRPr="00645E49">
        <w:rPr>
          <w:rFonts w:ascii="Calibri" w:eastAsia="Calibri" w:hAnsi="Calibri" w:cs="Calibri"/>
        </w:rPr>
        <w:t xml:space="preserve"> 3D </w:t>
      </w:r>
      <w:proofErr w:type="spellStart"/>
      <w:r w:rsidRPr="00645E49">
        <w:rPr>
          <w:rFonts w:ascii="Calibri" w:eastAsia="Calibri" w:hAnsi="Calibri" w:cs="Calibri"/>
        </w:rPr>
        <w:t>FinePrecision</w:t>
      </w:r>
      <w:proofErr w:type="spellEnd"/>
      <w:r w:rsidRPr="00645E49">
        <w:rPr>
          <w:rFonts w:ascii="Calibri" w:eastAsia="Calibri" w:hAnsi="Calibri" w:cs="Calibri"/>
        </w:rPr>
        <w:t xml:space="preserve"> znaleźć może także zastosowanie w obszarze predykcyjnego utrzymania ruchu. Identyfikacja mikrouszkodzeń kluczowych elementów urządzeń produkcyjnych (np. łopatek w turbinach) umożliwia zapobieganie potencjalnym awariom, co z kolei obniża koszty przestojów.  </w:t>
      </w:r>
    </w:p>
    <w:p w14:paraId="1C3CFFA6" w14:textId="77777777" w:rsidR="00645E49" w:rsidRDefault="00645E49" w:rsidP="007F7306">
      <w:pPr>
        <w:spacing w:line="252" w:lineRule="auto"/>
        <w:rPr>
          <w:rFonts w:ascii="Calibri" w:eastAsia="Calibri" w:hAnsi="Calibri" w:cs="Calibri"/>
        </w:rPr>
      </w:pPr>
      <w:r w:rsidRPr="00645E49">
        <w:rPr>
          <w:rFonts w:ascii="Calibri" w:eastAsia="Calibri" w:hAnsi="Calibri" w:cs="Calibri"/>
        </w:rPr>
        <w:t xml:space="preserve">Zamówienie na skaner – lub jego demonstrację – można składać już dziś! Pierwsze dostawy planowane są na drugą połowę marca br. </w:t>
      </w:r>
    </w:p>
    <w:p w14:paraId="5F42EE8F" w14:textId="6B283953" w:rsidR="00C110B7" w:rsidRDefault="00C110B7" w:rsidP="3CEA3E72">
      <w:pPr>
        <w:rPr>
          <w:rFonts w:ascii="Calibri" w:eastAsia="Calibri" w:hAnsi="Calibri" w:cs="Calibri"/>
        </w:rPr>
      </w:pPr>
    </w:p>
    <w:p w14:paraId="71B73AC7" w14:textId="706E903E" w:rsidR="00645E49" w:rsidRPr="00645E49" w:rsidRDefault="00645E49" w:rsidP="00645E49">
      <w:pPr>
        <w:rPr>
          <w:b/>
        </w:rPr>
      </w:pPr>
      <w:r w:rsidRPr="00645E49">
        <w:rPr>
          <w:b/>
        </w:rPr>
        <w:t>O </w:t>
      </w:r>
      <w:proofErr w:type="spellStart"/>
      <w:r w:rsidRPr="00645E49">
        <w:rPr>
          <w:b/>
        </w:rPr>
        <w:t>Evatronix</w:t>
      </w:r>
      <w:proofErr w:type="spellEnd"/>
      <w:r w:rsidRPr="00645E49">
        <w:rPr>
          <w:b/>
        </w:rPr>
        <w:t xml:space="preserve"> SA    </w:t>
      </w:r>
    </w:p>
    <w:p w14:paraId="25EDF779" w14:textId="5CA0860B" w:rsidR="00645E49" w:rsidRPr="00645E49" w:rsidRDefault="00645E49" w:rsidP="00645E49">
      <w:pPr>
        <w:rPr>
          <w:bCs/>
        </w:rPr>
      </w:pPr>
      <w:proofErr w:type="spellStart"/>
      <w:r w:rsidRPr="00645E49">
        <w:rPr>
          <w:bCs/>
        </w:rPr>
        <w:t>Evatronix</w:t>
      </w:r>
      <w:proofErr w:type="spellEnd"/>
      <w:r w:rsidRPr="00645E49">
        <w:rPr>
          <w:bCs/>
        </w:rPr>
        <w:t> SA projektuje usługowo urządzenia elektroniczne i </w:t>
      </w:r>
      <w:proofErr w:type="spellStart"/>
      <w:r w:rsidRPr="00645E49">
        <w:rPr>
          <w:bCs/>
        </w:rPr>
        <w:t>mechatroniczne</w:t>
      </w:r>
      <w:proofErr w:type="spellEnd"/>
      <w:r w:rsidRPr="00645E49">
        <w:rPr>
          <w:bCs/>
        </w:rPr>
        <w:t> wraz z towarzyszącym im oprogramowaniem. Najczęstsze ich zastosowanie to systemy Internetu Rzeczy. Firma, we współpracy ze sprawdzonymi podwykonawcami, realizuje także serie prototypowe, produkcję pilotażową i </w:t>
      </w:r>
      <w:proofErr w:type="spellStart"/>
      <w:r w:rsidRPr="00645E49">
        <w:rPr>
          <w:bCs/>
        </w:rPr>
        <w:t>niskoseryjną</w:t>
      </w:r>
      <w:proofErr w:type="spellEnd"/>
      <w:r w:rsidRPr="00645E49">
        <w:rPr>
          <w:bCs/>
        </w:rPr>
        <w:t> projektowanych urządzeń. </w:t>
      </w:r>
      <w:proofErr w:type="spellStart"/>
      <w:r w:rsidRPr="00645E49">
        <w:rPr>
          <w:bCs/>
        </w:rPr>
        <w:t>Evatronix</w:t>
      </w:r>
      <w:proofErr w:type="spellEnd"/>
      <w:r w:rsidRPr="00645E49">
        <w:rPr>
          <w:bCs/>
        </w:rPr>
        <w:t> SA jest też producentem skanerów 3D sprzedawanych pod marką </w:t>
      </w:r>
      <w:proofErr w:type="spellStart"/>
      <w:r w:rsidRPr="00645E49">
        <w:rPr>
          <w:bCs/>
        </w:rPr>
        <w:t>eviXscan</w:t>
      </w:r>
      <w:proofErr w:type="spellEnd"/>
      <w:r w:rsidRPr="00645E49">
        <w:rPr>
          <w:bCs/>
        </w:rPr>
        <w:t> 3D. W oparciu o rozwijaną przez siebie technologię skanowania 3D </w:t>
      </w:r>
      <w:proofErr w:type="spellStart"/>
      <w:r w:rsidRPr="00645E49">
        <w:rPr>
          <w:bCs/>
        </w:rPr>
        <w:t>Evatronix</w:t>
      </w:r>
      <w:proofErr w:type="spellEnd"/>
      <w:r w:rsidRPr="00645E49">
        <w:rPr>
          <w:bCs/>
        </w:rPr>
        <w:t xml:space="preserve"> projektuje i wdraża automatyczne systemy kontroli jakości.    </w:t>
      </w:r>
    </w:p>
    <w:p w14:paraId="012C23EF" w14:textId="353BB06E" w:rsidR="00645E49" w:rsidRPr="00645E49" w:rsidRDefault="00645E49" w:rsidP="00645E49">
      <w:pPr>
        <w:rPr>
          <w:bCs/>
        </w:rPr>
      </w:pPr>
      <w:r w:rsidRPr="00645E49">
        <w:rPr>
          <w:bCs/>
        </w:rPr>
        <w:t>Na rynku polskim </w:t>
      </w:r>
      <w:proofErr w:type="spellStart"/>
      <w:r w:rsidRPr="00645E49">
        <w:rPr>
          <w:bCs/>
        </w:rPr>
        <w:t>Evatronix</w:t>
      </w:r>
      <w:proofErr w:type="spellEnd"/>
      <w:r w:rsidRPr="00645E49">
        <w:rPr>
          <w:bCs/>
        </w:rPr>
        <w:t xml:space="preserve"> działa także jako dostawca obwodów drukowanych i oprogramowania </w:t>
      </w:r>
      <w:proofErr w:type="spellStart"/>
      <w:r w:rsidRPr="00645E49">
        <w:rPr>
          <w:bCs/>
        </w:rPr>
        <w:t>Pulsonix</w:t>
      </w:r>
      <w:proofErr w:type="spellEnd"/>
      <w:r w:rsidRPr="00645E49">
        <w:rPr>
          <w:bCs/>
        </w:rPr>
        <w:t> do projektowania obwodów drukowanych. Innowacyjność firmy i jej globalny zasięg została doceniona przez lokalny samorząd: w 2019 roku uzyskała ona prestiżową nagrodę firmy roku miasta Bielsko-Biała.   </w:t>
      </w:r>
    </w:p>
    <w:p w14:paraId="57993B74" w14:textId="77777777" w:rsidR="00C110B7" w:rsidRPr="00B9073A" w:rsidRDefault="00C110B7" w:rsidP="3CEA3E72">
      <w:pPr>
        <w:rPr>
          <w:b/>
          <w:color w:val="FF0000"/>
        </w:rPr>
      </w:pPr>
    </w:p>
    <w:p w14:paraId="1270DCA9" w14:textId="0389B2E0" w:rsidR="4E04C3B9" w:rsidRPr="00645E49" w:rsidRDefault="4E04C3B9" w:rsidP="00A44902">
      <w:pPr>
        <w:tabs>
          <w:tab w:val="right" w:pos="9072"/>
        </w:tabs>
      </w:pPr>
    </w:p>
    <w:sectPr w:rsidR="4E04C3B9" w:rsidRPr="0064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41894" w14:textId="77777777" w:rsidR="000A0930" w:rsidRDefault="000A0930" w:rsidP="007E58EA">
      <w:pPr>
        <w:spacing w:after="0" w:line="240" w:lineRule="auto"/>
      </w:pPr>
      <w:r>
        <w:separator/>
      </w:r>
    </w:p>
  </w:endnote>
  <w:endnote w:type="continuationSeparator" w:id="0">
    <w:p w14:paraId="3B5FAE47" w14:textId="77777777" w:rsidR="000A0930" w:rsidRDefault="000A0930" w:rsidP="007E58EA">
      <w:pPr>
        <w:spacing w:after="0" w:line="240" w:lineRule="auto"/>
      </w:pPr>
      <w:r>
        <w:continuationSeparator/>
      </w:r>
    </w:p>
  </w:endnote>
  <w:endnote w:type="continuationNotice" w:id="1">
    <w:p w14:paraId="01B1AC76" w14:textId="77777777" w:rsidR="000A0930" w:rsidRDefault="000A09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797DD" w14:textId="77777777" w:rsidR="000A0930" w:rsidRDefault="000A0930" w:rsidP="007E58EA">
      <w:pPr>
        <w:spacing w:after="0" w:line="240" w:lineRule="auto"/>
      </w:pPr>
      <w:r>
        <w:separator/>
      </w:r>
    </w:p>
  </w:footnote>
  <w:footnote w:type="continuationSeparator" w:id="0">
    <w:p w14:paraId="0B69BA6A" w14:textId="77777777" w:rsidR="000A0930" w:rsidRDefault="000A0930" w:rsidP="007E58EA">
      <w:pPr>
        <w:spacing w:after="0" w:line="240" w:lineRule="auto"/>
      </w:pPr>
      <w:r>
        <w:continuationSeparator/>
      </w:r>
    </w:p>
  </w:footnote>
  <w:footnote w:type="continuationNotice" w:id="1">
    <w:p w14:paraId="7F15C88C" w14:textId="77777777" w:rsidR="000A0930" w:rsidRDefault="000A09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23E59"/>
    <w:rsid w:val="00032AA7"/>
    <w:rsid w:val="000340B6"/>
    <w:rsid w:val="00036DFD"/>
    <w:rsid w:val="000440EE"/>
    <w:rsid w:val="000450BA"/>
    <w:rsid w:val="00046884"/>
    <w:rsid w:val="00053DE5"/>
    <w:rsid w:val="00053E4B"/>
    <w:rsid w:val="00055E85"/>
    <w:rsid w:val="00071DDB"/>
    <w:rsid w:val="000749EE"/>
    <w:rsid w:val="00076A6D"/>
    <w:rsid w:val="00080987"/>
    <w:rsid w:val="000820E2"/>
    <w:rsid w:val="00086702"/>
    <w:rsid w:val="00087A98"/>
    <w:rsid w:val="000900EC"/>
    <w:rsid w:val="0009101D"/>
    <w:rsid w:val="000938C2"/>
    <w:rsid w:val="00097992"/>
    <w:rsid w:val="000A0930"/>
    <w:rsid w:val="000A3D53"/>
    <w:rsid w:val="000B6AA8"/>
    <w:rsid w:val="000C052D"/>
    <w:rsid w:val="000C05D0"/>
    <w:rsid w:val="000C36A0"/>
    <w:rsid w:val="000C494C"/>
    <w:rsid w:val="000C7C4F"/>
    <w:rsid w:val="000D633D"/>
    <w:rsid w:val="000E1305"/>
    <w:rsid w:val="000E768E"/>
    <w:rsid w:val="000F063B"/>
    <w:rsid w:val="000F12E6"/>
    <w:rsid w:val="000F4EF6"/>
    <w:rsid w:val="00102E9C"/>
    <w:rsid w:val="00103115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5719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69D1"/>
    <w:rsid w:val="001D6C80"/>
    <w:rsid w:val="001E120D"/>
    <w:rsid w:val="001E1C20"/>
    <w:rsid w:val="001E3A9A"/>
    <w:rsid w:val="001F2816"/>
    <w:rsid w:val="001F4CD8"/>
    <w:rsid w:val="00201BB6"/>
    <w:rsid w:val="00210581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512F3"/>
    <w:rsid w:val="00265B1F"/>
    <w:rsid w:val="00271938"/>
    <w:rsid w:val="0027291A"/>
    <w:rsid w:val="00273A85"/>
    <w:rsid w:val="0027457F"/>
    <w:rsid w:val="00281817"/>
    <w:rsid w:val="00284F28"/>
    <w:rsid w:val="002948D3"/>
    <w:rsid w:val="002960F6"/>
    <w:rsid w:val="002A570B"/>
    <w:rsid w:val="002B0C75"/>
    <w:rsid w:val="002C2C3D"/>
    <w:rsid w:val="002C553C"/>
    <w:rsid w:val="002D3CF8"/>
    <w:rsid w:val="002D69EB"/>
    <w:rsid w:val="002E433E"/>
    <w:rsid w:val="002F6C58"/>
    <w:rsid w:val="0030066F"/>
    <w:rsid w:val="00301896"/>
    <w:rsid w:val="00304E9A"/>
    <w:rsid w:val="00305C65"/>
    <w:rsid w:val="00312AEA"/>
    <w:rsid w:val="003140D3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29EB"/>
    <w:rsid w:val="003533F8"/>
    <w:rsid w:val="00356854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E07A2"/>
    <w:rsid w:val="003E0E02"/>
    <w:rsid w:val="003E3D1D"/>
    <w:rsid w:val="003E53CF"/>
    <w:rsid w:val="003F2E39"/>
    <w:rsid w:val="00400ABB"/>
    <w:rsid w:val="00411AA3"/>
    <w:rsid w:val="00413F5B"/>
    <w:rsid w:val="004225A4"/>
    <w:rsid w:val="0043080E"/>
    <w:rsid w:val="0044DB8B"/>
    <w:rsid w:val="00450863"/>
    <w:rsid w:val="00453721"/>
    <w:rsid w:val="004928F0"/>
    <w:rsid w:val="00494904"/>
    <w:rsid w:val="00495F65"/>
    <w:rsid w:val="004A10CC"/>
    <w:rsid w:val="004A58C9"/>
    <w:rsid w:val="004A58F7"/>
    <w:rsid w:val="004B522D"/>
    <w:rsid w:val="004B6DCA"/>
    <w:rsid w:val="004C06E8"/>
    <w:rsid w:val="004C1D3E"/>
    <w:rsid w:val="004C2550"/>
    <w:rsid w:val="004C50F8"/>
    <w:rsid w:val="004D4D8A"/>
    <w:rsid w:val="004E435D"/>
    <w:rsid w:val="004F0B11"/>
    <w:rsid w:val="00502D72"/>
    <w:rsid w:val="00504EFA"/>
    <w:rsid w:val="005149C9"/>
    <w:rsid w:val="005227A0"/>
    <w:rsid w:val="00532A9F"/>
    <w:rsid w:val="00534D58"/>
    <w:rsid w:val="00537B90"/>
    <w:rsid w:val="005443CD"/>
    <w:rsid w:val="00550FCA"/>
    <w:rsid w:val="00552A0D"/>
    <w:rsid w:val="00554885"/>
    <w:rsid w:val="00554CB5"/>
    <w:rsid w:val="00565536"/>
    <w:rsid w:val="0057283E"/>
    <w:rsid w:val="00572C5E"/>
    <w:rsid w:val="00573537"/>
    <w:rsid w:val="0057367D"/>
    <w:rsid w:val="00573F3F"/>
    <w:rsid w:val="005741BF"/>
    <w:rsid w:val="005763AA"/>
    <w:rsid w:val="005767D4"/>
    <w:rsid w:val="005800A8"/>
    <w:rsid w:val="00582CA3"/>
    <w:rsid w:val="005947DA"/>
    <w:rsid w:val="00597F92"/>
    <w:rsid w:val="005A2D9E"/>
    <w:rsid w:val="005B0119"/>
    <w:rsid w:val="005B10CE"/>
    <w:rsid w:val="005C62B3"/>
    <w:rsid w:val="005E3276"/>
    <w:rsid w:val="005E3789"/>
    <w:rsid w:val="005E3A5A"/>
    <w:rsid w:val="005F1333"/>
    <w:rsid w:val="005F2C9A"/>
    <w:rsid w:val="005F67C2"/>
    <w:rsid w:val="00600E24"/>
    <w:rsid w:val="0060147C"/>
    <w:rsid w:val="00604039"/>
    <w:rsid w:val="00607FB3"/>
    <w:rsid w:val="00626FA8"/>
    <w:rsid w:val="00630C34"/>
    <w:rsid w:val="00631762"/>
    <w:rsid w:val="00645E49"/>
    <w:rsid w:val="0064615C"/>
    <w:rsid w:val="00647863"/>
    <w:rsid w:val="006561CC"/>
    <w:rsid w:val="006604B5"/>
    <w:rsid w:val="0066614A"/>
    <w:rsid w:val="0066770D"/>
    <w:rsid w:val="00672106"/>
    <w:rsid w:val="00676703"/>
    <w:rsid w:val="00685734"/>
    <w:rsid w:val="006902FE"/>
    <w:rsid w:val="006A2C2F"/>
    <w:rsid w:val="006B20E4"/>
    <w:rsid w:val="006B2347"/>
    <w:rsid w:val="006C09EC"/>
    <w:rsid w:val="006C1E28"/>
    <w:rsid w:val="006C3CFA"/>
    <w:rsid w:val="006C60C5"/>
    <w:rsid w:val="006D2F0D"/>
    <w:rsid w:val="006E2C32"/>
    <w:rsid w:val="006E2CFB"/>
    <w:rsid w:val="006E4662"/>
    <w:rsid w:val="006E7183"/>
    <w:rsid w:val="006F6811"/>
    <w:rsid w:val="006F6A0C"/>
    <w:rsid w:val="006F7B66"/>
    <w:rsid w:val="0070168E"/>
    <w:rsid w:val="00702CE8"/>
    <w:rsid w:val="00704FD7"/>
    <w:rsid w:val="007157AA"/>
    <w:rsid w:val="00730715"/>
    <w:rsid w:val="00730E2D"/>
    <w:rsid w:val="0073231A"/>
    <w:rsid w:val="00733562"/>
    <w:rsid w:val="007371BC"/>
    <w:rsid w:val="0073772D"/>
    <w:rsid w:val="007503EE"/>
    <w:rsid w:val="00752F3D"/>
    <w:rsid w:val="0077469C"/>
    <w:rsid w:val="00775FA2"/>
    <w:rsid w:val="00783528"/>
    <w:rsid w:val="00783AA5"/>
    <w:rsid w:val="007847A5"/>
    <w:rsid w:val="00786E73"/>
    <w:rsid w:val="00792051"/>
    <w:rsid w:val="00794238"/>
    <w:rsid w:val="007970CD"/>
    <w:rsid w:val="007A77CD"/>
    <w:rsid w:val="007B2260"/>
    <w:rsid w:val="007C3CE4"/>
    <w:rsid w:val="007C622E"/>
    <w:rsid w:val="007D1391"/>
    <w:rsid w:val="007D32D1"/>
    <w:rsid w:val="007D4C6B"/>
    <w:rsid w:val="007E58EA"/>
    <w:rsid w:val="007F3371"/>
    <w:rsid w:val="007F7306"/>
    <w:rsid w:val="00801AF5"/>
    <w:rsid w:val="00805B89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7FA0"/>
    <w:rsid w:val="00872D8D"/>
    <w:rsid w:val="0087349B"/>
    <w:rsid w:val="00874A72"/>
    <w:rsid w:val="00875639"/>
    <w:rsid w:val="00880730"/>
    <w:rsid w:val="0089047B"/>
    <w:rsid w:val="00891B96"/>
    <w:rsid w:val="008A0B74"/>
    <w:rsid w:val="008A284E"/>
    <w:rsid w:val="008A5129"/>
    <w:rsid w:val="008B02DF"/>
    <w:rsid w:val="008B3166"/>
    <w:rsid w:val="008C2159"/>
    <w:rsid w:val="008C3812"/>
    <w:rsid w:val="008C45AF"/>
    <w:rsid w:val="008D4A64"/>
    <w:rsid w:val="008D5ED6"/>
    <w:rsid w:val="008E27EB"/>
    <w:rsid w:val="008F1C71"/>
    <w:rsid w:val="00900370"/>
    <w:rsid w:val="00903435"/>
    <w:rsid w:val="00920E45"/>
    <w:rsid w:val="00932560"/>
    <w:rsid w:val="0093715B"/>
    <w:rsid w:val="00940967"/>
    <w:rsid w:val="00951957"/>
    <w:rsid w:val="009628E8"/>
    <w:rsid w:val="00965412"/>
    <w:rsid w:val="00965F57"/>
    <w:rsid w:val="00970945"/>
    <w:rsid w:val="00976AC6"/>
    <w:rsid w:val="0098200D"/>
    <w:rsid w:val="009831E3"/>
    <w:rsid w:val="009A0D47"/>
    <w:rsid w:val="009A53AE"/>
    <w:rsid w:val="009C13E8"/>
    <w:rsid w:val="009C38F4"/>
    <w:rsid w:val="009C577C"/>
    <w:rsid w:val="009E45D6"/>
    <w:rsid w:val="009E7FBD"/>
    <w:rsid w:val="00A12C9E"/>
    <w:rsid w:val="00A13988"/>
    <w:rsid w:val="00A150C3"/>
    <w:rsid w:val="00A27188"/>
    <w:rsid w:val="00A30E49"/>
    <w:rsid w:val="00A363B5"/>
    <w:rsid w:val="00A416E9"/>
    <w:rsid w:val="00A44902"/>
    <w:rsid w:val="00A565F9"/>
    <w:rsid w:val="00A574DB"/>
    <w:rsid w:val="00A630A8"/>
    <w:rsid w:val="00A731BC"/>
    <w:rsid w:val="00A84137"/>
    <w:rsid w:val="00A8735D"/>
    <w:rsid w:val="00A95944"/>
    <w:rsid w:val="00AA227D"/>
    <w:rsid w:val="00AA54CE"/>
    <w:rsid w:val="00AC7342"/>
    <w:rsid w:val="00AD6C14"/>
    <w:rsid w:val="00AF2DF1"/>
    <w:rsid w:val="00B0082D"/>
    <w:rsid w:val="00B045D7"/>
    <w:rsid w:val="00B06284"/>
    <w:rsid w:val="00B10B92"/>
    <w:rsid w:val="00B155F4"/>
    <w:rsid w:val="00B2126B"/>
    <w:rsid w:val="00B249A7"/>
    <w:rsid w:val="00B377B6"/>
    <w:rsid w:val="00B4092D"/>
    <w:rsid w:val="00B435A8"/>
    <w:rsid w:val="00B52B10"/>
    <w:rsid w:val="00B5360A"/>
    <w:rsid w:val="00B5620C"/>
    <w:rsid w:val="00B616BE"/>
    <w:rsid w:val="00B66929"/>
    <w:rsid w:val="00B70EBF"/>
    <w:rsid w:val="00B720CD"/>
    <w:rsid w:val="00B9073A"/>
    <w:rsid w:val="00B923B3"/>
    <w:rsid w:val="00B95BA4"/>
    <w:rsid w:val="00BC4898"/>
    <w:rsid w:val="00BC56B8"/>
    <w:rsid w:val="00BC5E63"/>
    <w:rsid w:val="00BC6DC0"/>
    <w:rsid w:val="00BD419A"/>
    <w:rsid w:val="00BE713D"/>
    <w:rsid w:val="00BF5A8C"/>
    <w:rsid w:val="00C10910"/>
    <w:rsid w:val="00C1102E"/>
    <w:rsid w:val="00C110B7"/>
    <w:rsid w:val="00C11EC5"/>
    <w:rsid w:val="00C12601"/>
    <w:rsid w:val="00C14819"/>
    <w:rsid w:val="00C21272"/>
    <w:rsid w:val="00C24555"/>
    <w:rsid w:val="00C34372"/>
    <w:rsid w:val="00C444C8"/>
    <w:rsid w:val="00C47D54"/>
    <w:rsid w:val="00C48AB3"/>
    <w:rsid w:val="00C52918"/>
    <w:rsid w:val="00C54AFA"/>
    <w:rsid w:val="00C57800"/>
    <w:rsid w:val="00C6088B"/>
    <w:rsid w:val="00C647B4"/>
    <w:rsid w:val="00C730C0"/>
    <w:rsid w:val="00C81912"/>
    <w:rsid w:val="00C86EF9"/>
    <w:rsid w:val="00C87278"/>
    <w:rsid w:val="00CA06BB"/>
    <w:rsid w:val="00CB40E9"/>
    <w:rsid w:val="00CB77EC"/>
    <w:rsid w:val="00CC0311"/>
    <w:rsid w:val="00CC24D8"/>
    <w:rsid w:val="00CD197E"/>
    <w:rsid w:val="00CD554B"/>
    <w:rsid w:val="00CE34D1"/>
    <w:rsid w:val="00CF1ADD"/>
    <w:rsid w:val="00CF2A4D"/>
    <w:rsid w:val="00CF6733"/>
    <w:rsid w:val="00D136A7"/>
    <w:rsid w:val="00D21608"/>
    <w:rsid w:val="00D26B3B"/>
    <w:rsid w:val="00D26B41"/>
    <w:rsid w:val="00D42CB5"/>
    <w:rsid w:val="00D43B2E"/>
    <w:rsid w:val="00D43B6B"/>
    <w:rsid w:val="00D546E2"/>
    <w:rsid w:val="00D55BD4"/>
    <w:rsid w:val="00D5746A"/>
    <w:rsid w:val="00D57BB2"/>
    <w:rsid w:val="00D70287"/>
    <w:rsid w:val="00D72D63"/>
    <w:rsid w:val="00D72EBA"/>
    <w:rsid w:val="00D742DD"/>
    <w:rsid w:val="00DA157B"/>
    <w:rsid w:val="00DA1C30"/>
    <w:rsid w:val="00DA2E5C"/>
    <w:rsid w:val="00DA378F"/>
    <w:rsid w:val="00DA55C4"/>
    <w:rsid w:val="00DA6590"/>
    <w:rsid w:val="00DC0B94"/>
    <w:rsid w:val="00DC3248"/>
    <w:rsid w:val="00DC5939"/>
    <w:rsid w:val="00DD362F"/>
    <w:rsid w:val="00DE0B87"/>
    <w:rsid w:val="00DE0F5E"/>
    <w:rsid w:val="00DE236D"/>
    <w:rsid w:val="00DE371B"/>
    <w:rsid w:val="00E00AD5"/>
    <w:rsid w:val="00E0268D"/>
    <w:rsid w:val="00E10849"/>
    <w:rsid w:val="00E1173C"/>
    <w:rsid w:val="00E1550D"/>
    <w:rsid w:val="00E32280"/>
    <w:rsid w:val="00E348EE"/>
    <w:rsid w:val="00E35DC7"/>
    <w:rsid w:val="00E35F0C"/>
    <w:rsid w:val="00E36986"/>
    <w:rsid w:val="00E37B7C"/>
    <w:rsid w:val="00E527B1"/>
    <w:rsid w:val="00E53629"/>
    <w:rsid w:val="00E565B1"/>
    <w:rsid w:val="00E56FAA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D4972"/>
    <w:rsid w:val="00EE11F2"/>
    <w:rsid w:val="00EE59D1"/>
    <w:rsid w:val="00EF4BA7"/>
    <w:rsid w:val="00EF4D75"/>
    <w:rsid w:val="00EF6A3F"/>
    <w:rsid w:val="00EF6CD0"/>
    <w:rsid w:val="00F00080"/>
    <w:rsid w:val="00F01453"/>
    <w:rsid w:val="00F061FF"/>
    <w:rsid w:val="00F07FAB"/>
    <w:rsid w:val="00F113CC"/>
    <w:rsid w:val="00F1469D"/>
    <w:rsid w:val="00F167B5"/>
    <w:rsid w:val="00F20E9D"/>
    <w:rsid w:val="00F236DB"/>
    <w:rsid w:val="00F27B1B"/>
    <w:rsid w:val="00F35429"/>
    <w:rsid w:val="00F40CCE"/>
    <w:rsid w:val="00F44668"/>
    <w:rsid w:val="00F44EF5"/>
    <w:rsid w:val="00F95492"/>
    <w:rsid w:val="00F979BE"/>
    <w:rsid w:val="00FA3D9D"/>
    <w:rsid w:val="00FA7758"/>
    <w:rsid w:val="00FB244F"/>
    <w:rsid w:val="00FB4FB1"/>
    <w:rsid w:val="00FC5536"/>
    <w:rsid w:val="00FD69EB"/>
    <w:rsid w:val="00FE6134"/>
    <w:rsid w:val="00FE7834"/>
    <w:rsid w:val="00FE7C33"/>
    <w:rsid w:val="00FF1E41"/>
    <w:rsid w:val="00FF47A4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56392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921DD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40B9A0"/>
    <w:rsid w:val="4051A6B1"/>
    <w:rsid w:val="408B706E"/>
    <w:rsid w:val="4098F132"/>
    <w:rsid w:val="40F0B494"/>
    <w:rsid w:val="40FDDC3E"/>
    <w:rsid w:val="41335BD5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12478F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D46CE"/>
  <w15:chartTrackingRefBased/>
  <w15:docId w15:val="{66C7E32D-FD9A-4CD7-A1FE-3B3BD57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A7588C94D30439A6C539FA69957FA" ma:contentTypeVersion="6" ma:contentTypeDescription="Utwórz nowy dokument." ma:contentTypeScope="" ma:versionID="f8c9dd875b0d5b43c6c9d3dd60bb9eac">
  <xsd:schema xmlns:xsd="http://www.w3.org/2001/XMLSchema" xmlns:xs="http://www.w3.org/2001/XMLSchema" xmlns:p="http://schemas.microsoft.com/office/2006/metadata/properties" xmlns:ns2="e68de51c-1074-413f-bf18-b49b2c26c5f4" xmlns:ns3="e3f0a20b-d453-496d-a6ab-4e29ce5154cd" targetNamespace="http://schemas.microsoft.com/office/2006/metadata/properties" ma:root="true" ma:fieldsID="07ab79629735348fc2fc4378e22e2528" ns2:_="" ns3:_="">
    <xsd:import namespace="e68de51c-1074-413f-bf18-b49b2c26c5f4"/>
    <xsd:import namespace="e3f0a20b-d453-496d-a6ab-4e29ce515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e51c-1074-413f-bf18-b49b2c26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0a20b-d453-496d-a6ab-4e29ce515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28EDD-8556-4EF2-9378-869FEF3F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e51c-1074-413f-bf18-b49b2c26c5f4"/>
    <ds:schemaRef ds:uri="e3f0a20b-d453-496d-a6ab-4e29ce515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E239C-900D-4C2D-B533-7BFF22214F5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e68de51c-1074-413f-bf18-b49b2c26c5f4"/>
    <ds:schemaRef ds:uri="http://www.w3.org/XML/1998/namespace"/>
    <ds:schemaRef ds:uri="e3f0a20b-d453-496d-a6ab-4e29ce5154c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2</cp:revision>
  <dcterms:created xsi:type="dcterms:W3CDTF">2021-03-15T11:03:00Z</dcterms:created>
  <dcterms:modified xsi:type="dcterms:W3CDTF">2021-03-15T11:03:00Z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0x0101007E9A7588C94D30439A6C539FA69957FA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